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88" w:rsidRPr="005D625B" w:rsidRDefault="00414488" w:rsidP="00414488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D625B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gramStart"/>
      <w:r w:rsidRPr="005D625B">
        <w:rPr>
          <w:rFonts w:ascii="Arial" w:eastAsia="Times New Roman" w:hAnsi="Arial" w:cs="Arial"/>
          <w:sz w:val="20"/>
          <w:szCs w:val="20"/>
          <w:lang w:eastAsia="ru-RU"/>
        </w:rPr>
        <w:t>действующем</w:t>
      </w:r>
      <w:proofErr w:type="gramEnd"/>
      <w:r w:rsidRPr="005D62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D625B">
        <w:rPr>
          <w:rFonts w:ascii="Arial" w:eastAsia="Times New Roman" w:hAnsi="Arial" w:cs="Arial"/>
          <w:sz w:val="20"/>
          <w:szCs w:val="20"/>
          <w:lang w:eastAsia="ru-RU"/>
        </w:rPr>
        <w:t>КоАП</w:t>
      </w:r>
      <w:proofErr w:type="spellEnd"/>
      <w:r w:rsidRPr="005D625B">
        <w:rPr>
          <w:rFonts w:ascii="Arial" w:eastAsia="Times New Roman" w:hAnsi="Arial" w:cs="Arial"/>
          <w:sz w:val="20"/>
          <w:szCs w:val="20"/>
          <w:lang w:eastAsia="ru-RU"/>
        </w:rPr>
        <w:t xml:space="preserve"> РФ аналогичная статья </w:t>
      </w:r>
      <w:r>
        <w:rPr>
          <w:rFonts w:ascii="Arial" w:eastAsia="Times New Roman" w:hAnsi="Arial" w:cs="Arial"/>
          <w:sz w:val="20"/>
          <w:szCs w:val="20"/>
          <w:lang w:eastAsia="ru-RU"/>
        </w:rPr>
        <w:t>(состав)</w:t>
      </w:r>
      <w:r w:rsidRPr="005D625B">
        <w:rPr>
          <w:rFonts w:ascii="Arial" w:eastAsia="Times New Roman" w:hAnsi="Arial" w:cs="Arial"/>
          <w:sz w:val="20"/>
          <w:szCs w:val="20"/>
          <w:lang w:eastAsia="ru-RU"/>
        </w:rPr>
        <w:t xml:space="preserve"> отсутствует.</w:t>
      </w:r>
    </w:p>
    <w:p w:rsidR="00414488" w:rsidRPr="00C2751C" w:rsidRDefault="00414488" w:rsidP="00414488">
      <w:pPr>
        <w:spacing w:before="200"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C2751C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В прошлые годы предлагались проекты:</w:t>
      </w:r>
    </w:p>
    <w:p w:rsidR="00414488" w:rsidRPr="00635190" w:rsidRDefault="00414488" w:rsidP="00414488">
      <w:pPr>
        <w:spacing w:before="200"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hyperlink r:id="rId4" w:anchor="/document/97/452433/" w:history="1">
        <w:r w:rsidRPr="00C2751C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Кодекс Российской Федерации об административной ответственности (текст законопроекта, подготовленного к рассмотрению ГД в первом чтении (Комитет Государственной Думы по государственному строительству и законодательству))</w:t>
        </w:r>
      </w:hyperlink>
    </w:p>
    <w:p w:rsidR="00414488" w:rsidRPr="00635190" w:rsidRDefault="00414488" w:rsidP="00414488">
      <w:pPr>
        <w:spacing w:before="200"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C2751C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Не действует, Проект (орган, утвердивший документ или приложение к документу - Государственная дума РФ) от 30.10.2015 № 917598-6</w:t>
      </w:r>
    </w:p>
    <w:p w:rsidR="00414488" w:rsidRPr="00635190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Управление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транспортным средством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без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отличительного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нем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и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или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прицепах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к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нему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знака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государства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регистрации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транспортного средства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прицепа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 при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осуществлении</w:t>
      </w:r>
    </w:p>
    <w:p w:rsidR="00414488" w:rsidRPr="00635190" w:rsidRDefault="00414488" w:rsidP="00414488">
      <w:pPr>
        <w:spacing w:before="200"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hyperlink r:id="rId5" w:anchor="/document/97/452459/" w:history="1">
        <w:r w:rsidRPr="00C2751C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Кодекс Российской Федерации об административных правонарушениях (текст внесенного законопроекта (Комитет Государственной Думы по конституционному законодательству и государственному строительству))</w:t>
        </w:r>
      </w:hyperlink>
    </w:p>
    <w:p w:rsidR="00414488" w:rsidRPr="00635190" w:rsidRDefault="00414488" w:rsidP="00414488">
      <w:pPr>
        <w:spacing w:before="200"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C2751C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Не </w:t>
      </w:r>
      <w:proofErr w:type="spellStart"/>
      <w:r w:rsidRPr="00C2751C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действуетПроект</w:t>
      </w:r>
      <w:proofErr w:type="spellEnd"/>
      <w:r w:rsidRPr="00C2751C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(орган, утвердивший документ или приложение к документу - Государственная дума РФ) от 18.12.2015 № 957581-6</w:t>
      </w:r>
    </w:p>
    <w:p w:rsidR="00414488" w:rsidRPr="00635190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Управление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транспортным средством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без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отличительного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нем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и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или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прицепах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к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нему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знака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государства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регистрации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транспортного средства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прицепа</w:t>
      </w:r>
      <w:r w:rsidRPr="0063519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 при </w:t>
      </w:r>
      <w:r w:rsidRPr="0063519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осуществлении</w:t>
      </w:r>
    </w:p>
    <w:p w:rsidR="00414488" w:rsidRPr="00635190" w:rsidRDefault="00414488" w:rsidP="00414488">
      <w:pPr>
        <w:spacing w:after="0" w:line="240" w:lineRule="auto"/>
        <w:rPr>
          <w:rFonts w:ascii="Arial" w:eastAsia="Times New Roman" w:hAnsi="Arial" w:cs="Arial"/>
          <w:color w:val="222222"/>
          <w:sz w:val="11"/>
          <w:szCs w:val="11"/>
          <w:lang w:eastAsia="ru-RU"/>
        </w:rPr>
      </w:pPr>
      <w:r w:rsidRPr="00635190">
        <w:rPr>
          <w:rFonts w:ascii="Arial" w:eastAsia="Times New Roman" w:hAnsi="Arial" w:cs="Arial"/>
          <w:color w:val="222222"/>
          <w:sz w:val="11"/>
          <w:szCs w:val="11"/>
          <w:lang w:eastAsia="ru-RU"/>
        </w:rPr>
        <w:br/>
      </w:r>
    </w:p>
    <w:p w:rsidR="00414488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4488" w:rsidRDefault="00414488" w:rsidP="00414488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</w:p>
    <w:p w:rsidR="00414488" w:rsidRPr="00C568D0" w:rsidRDefault="00414488" w:rsidP="00414488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4488" w:rsidRPr="0068556F" w:rsidRDefault="00414488" w:rsidP="00414488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Статья 20.30. Управление транспортным средством без отличительного на нем и (или) прицепах к нему знака государства регистрации транспортного средства (прицепа) при осуществлении международной автомобильной перевозки</w:t>
      </w:r>
    </w:p>
    <w:p w:rsidR="00414488" w:rsidRPr="00397123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Управление транспортным средством без отличительного на нем и (или) прицепах к нему знака государства регистрации транспортного средства (прицепа) при осуществлении международной автомобильной перевозки, а равно без соответствующего транспортного документа на перевозимый груз, -</w:t>
      </w:r>
    </w:p>
    <w:p w:rsidR="00414488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водителя в размере от трех тысяч до пяти тысяч рублей.</w:t>
      </w:r>
    </w:p>
    <w:p w:rsidR="00414488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4488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4488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4488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4488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4488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4488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4488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4488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4488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4488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4488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14488" w:rsidRDefault="00414488" w:rsidP="00414488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4488"/>
    <w:rsid w:val="00414488"/>
    <w:rsid w:val="0050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jur.ru/" TargetMode="External"/><Relationship Id="rId4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2020-02-11T19:29:00Z</dcterms:created>
  <dcterms:modified xsi:type="dcterms:W3CDTF">2020-02-11T19:29:00Z</dcterms:modified>
</cp:coreProperties>
</file>